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3D3" w:rsidRPr="002C4E60" w:rsidRDefault="009073D3" w:rsidP="006C2BC5">
      <w:pPr>
        <w:pStyle w:val="NormalWeb"/>
        <w:jc w:val="center"/>
        <w:rPr>
          <w:rFonts w:ascii="Arial" w:hAnsi="Arial" w:cs="Arial"/>
          <w:b/>
          <w:u w:val="single"/>
          <w:lang w:val="en"/>
        </w:rPr>
      </w:pPr>
      <w:r w:rsidRPr="002C4E60">
        <w:rPr>
          <w:rFonts w:ascii="Arial" w:hAnsi="Arial" w:cs="Arial"/>
          <w:b/>
          <w:u w:val="single"/>
          <w:lang w:val="en"/>
        </w:rPr>
        <w:t>Access Statement for Mostyn Hall</w:t>
      </w:r>
    </w:p>
    <w:p w:rsidR="009073D3" w:rsidRDefault="009073D3" w:rsidP="009073D3">
      <w:pPr>
        <w:pStyle w:val="NormalWeb"/>
        <w:rPr>
          <w:rFonts w:ascii="Arial" w:hAnsi="Arial" w:cs="Arial"/>
          <w:lang w:val="en"/>
        </w:rPr>
      </w:pPr>
    </w:p>
    <w:p w:rsidR="009073D3" w:rsidRPr="00020DB1" w:rsidRDefault="009073D3" w:rsidP="009073D3">
      <w:pPr>
        <w:pStyle w:val="NormalWeb"/>
        <w:rPr>
          <w:rFonts w:ascii="Arial" w:hAnsi="Arial" w:cs="Arial"/>
          <w:u w:val="single"/>
          <w:lang w:val="en"/>
        </w:rPr>
      </w:pPr>
      <w:r w:rsidRPr="00020DB1">
        <w:rPr>
          <w:rFonts w:ascii="Arial" w:hAnsi="Arial" w:cs="Arial"/>
          <w:u w:val="single"/>
          <w:lang w:val="en"/>
        </w:rPr>
        <w:t>Introduction:</w:t>
      </w:r>
    </w:p>
    <w:p w:rsidR="00625AFE" w:rsidRDefault="00625AFE" w:rsidP="009073D3">
      <w:pPr>
        <w:pStyle w:val="NormalWeb"/>
        <w:rPr>
          <w:rFonts w:ascii="Arial" w:hAnsi="Arial" w:cs="Arial"/>
          <w:lang w:val="en"/>
        </w:rPr>
      </w:pPr>
      <w:r>
        <w:rPr>
          <w:rFonts w:ascii="Arial" w:hAnsi="Arial" w:cs="Arial"/>
          <w:lang w:val="en"/>
        </w:rPr>
        <w:t>Mostyn Hall will be open to the general public for the first time in its history to allow access to view the fine collection of mainly family portraits and other pictures and furniture as follows:</w:t>
      </w:r>
    </w:p>
    <w:p w:rsidR="009073D3" w:rsidRPr="00020DB1" w:rsidRDefault="009073D3" w:rsidP="009073D3">
      <w:pPr>
        <w:pStyle w:val="NormalWeb"/>
        <w:rPr>
          <w:rFonts w:ascii="Arial" w:hAnsi="Arial" w:cs="Arial"/>
          <w:u w:val="single"/>
          <w:lang w:val="en"/>
        </w:rPr>
      </w:pPr>
      <w:bookmarkStart w:id="0" w:name="_GoBack"/>
      <w:bookmarkEnd w:id="0"/>
      <w:r w:rsidRPr="00020DB1">
        <w:rPr>
          <w:rFonts w:ascii="Arial" w:hAnsi="Arial" w:cs="Arial"/>
          <w:u w:val="single"/>
          <w:lang w:val="en"/>
        </w:rPr>
        <w:t>Pre-Arrival:</w:t>
      </w:r>
    </w:p>
    <w:p w:rsidR="009073D3" w:rsidRDefault="009073D3" w:rsidP="009073D3">
      <w:pPr>
        <w:pStyle w:val="NormalWeb"/>
        <w:numPr>
          <w:ilvl w:val="0"/>
          <w:numId w:val="1"/>
        </w:numPr>
        <w:rPr>
          <w:rFonts w:ascii="Arial" w:hAnsi="Arial" w:cs="Arial"/>
          <w:lang w:val="en"/>
        </w:rPr>
      </w:pPr>
      <w:r>
        <w:rPr>
          <w:rFonts w:ascii="Arial" w:hAnsi="Arial" w:cs="Arial"/>
          <w:lang w:val="en"/>
        </w:rPr>
        <w:t xml:space="preserve">Information on our Company website ( </w:t>
      </w:r>
      <w:hyperlink r:id="rId5" w:history="1">
        <w:r w:rsidRPr="005101D5">
          <w:rPr>
            <w:rStyle w:val="Hyperlink"/>
            <w:rFonts w:ascii="Arial" w:hAnsi="Arial" w:cs="Arial"/>
            <w:lang w:val="en"/>
          </w:rPr>
          <w:t>www.mostynestates.co.uk</w:t>
        </w:r>
      </w:hyperlink>
      <w:r>
        <w:rPr>
          <w:rFonts w:ascii="Arial" w:hAnsi="Arial" w:cs="Arial"/>
          <w:lang w:val="en"/>
        </w:rPr>
        <w:t xml:space="preserve"> ) ;</w:t>
      </w:r>
    </w:p>
    <w:p w:rsidR="009073D3" w:rsidRDefault="00625AFE" w:rsidP="009073D3">
      <w:pPr>
        <w:pStyle w:val="NormalWeb"/>
        <w:numPr>
          <w:ilvl w:val="0"/>
          <w:numId w:val="1"/>
        </w:numPr>
        <w:rPr>
          <w:rFonts w:ascii="Arial" w:hAnsi="Arial" w:cs="Arial"/>
          <w:lang w:val="en"/>
        </w:rPr>
      </w:pPr>
      <w:r>
        <w:rPr>
          <w:rFonts w:ascii="Arial" w:hAnsi="Arial" w:cs="Arial"/>
          <w:lang w:val="en"/>
        </w:rPr>
        <w:t>Mostyn Estates Ltd does</w:t>
      </w:r>
      <w:r w:rsidR="009073D3">
        <w:rPr>
          <w:rFonts w:ascii="Arial" w:hAnsi="Arial" w:cs="Arial"/>
          <w:lang w:val="en"/>
        </w:rPr>
        <w:t xml:space="preserve"> have fax and email available as points of communication, please see the foot of this statement for contact details;</w:t>
      </w:r>
    </w:p>
    <w:p w:rsidR="009073D3" w:rsidRDefault="00625AFE" w:rsidP="009073D3">
      <w:pPr>
        <w:pStyle w:val="NormalWeb"/>
        <w:numPr>
          <w:ilvl w:val="0"/>
          <w:numId w:val="1"/>
        </w:numPr>
        <w:rPr>
          <w:rFonts w:ascii="Arial" w:hAnsi="Arial" w:cs="Arial"/>
          <w:lang w:val="en"/>
        </w:rPr>
      </w:pPr>
      <w:r>
        <w:rPr>
          <w:rFonts w:ascii="Arial" w:hAnsi="Arial" w:cs="Arial"/>
          <w:lang w:val="en"/>
        </w:rPr>
        <w:t>The hall is</w:t>
      </w:r>
      <w:r w:rsidR="009073D3">
        <w:rPr>
          <w:rFonts w:ascii="Arial" w:hAnsi="Arial" w:cs="Arial"/>
          <w:lang w:val="en"/>
        </w:rPr>
        <w:t xml:space="preserve"> just located off the local </w:t>
      </w:r>
      <w:r>
        <w:rPr>
          <w:rFonts w:ascii="Arial" w:hAnsi="Arial" w:cs="Arial"/>
          <w:lang w:val="en"/>
        </w:rPr>
        <w:t xml:space="preserve">No. 12 </w:t>
      </w:r>
      <w:r w:rsidR="009073D3">
        <w:rPr>
          <w:rFonts w:ascii="Arial" w:hAnsi="Arial" w:cs="Arial"/>
          <w:lang w:val="en"/>
        </w:rPr>
        <w:t xml:space="preserve">bus route </w:t>
      </w:r>
      <w:r>
        <w:rPr>
          <w:rFonts w:ascii="Arial" w:hAnsi="Arial" w:cs="Arial"/>
          <w:lang w:val="en"/>
        </w:rPr>
        <w:t>near</w:t>
      </w:r>
      <w:r w:rsidR="009073D3">
        <w:rPr>
          <w:rFonts w:ascii="Arial" w:hAnsi="Arial" w:cs="Arial"/>
          <w:lang w:val="en"/>
        </w:rPr>
        <w:t xml:space="preserve"> </w:t>
      </w:r>
      <w:proofErr w:type="spellStart"/>
      <w:r w:rsidR="009073D3">
        <w:rPr>
          <w:rFonts w:ascii="Arial" w:hAnsi="Arial" w:cs="Arial"/>
          <w:lang w:val="en"/>
        </w:rPr>
        <w:t>Rhewl</w:t>
      </w:r>
      <w:proofErr w:type="spellEnd"/>
      <w:r w:rsidR="009073D3">
        <w:rPr>
          <w:rFonts w:ascii="Arial" w:hAnsi="Arial" w:cs="Arial"/>
          <w:lang w:val="en"/>
        </w:rPr>
        <w:t xml:space="preserve">-Mostyn, which runs every hour and we are 8 miles from either Flint or </w:t>
      </w:r>
      <w:proofErr w:type="spellStart"/>
      <w:r w:rsidR="009073D3">
        <w:rPr>
          <w:rFonts w:ascii="Arial" w:hAnsi="Arial" w:cs="Arial"/>
          <w:lang w:val="en"/>
        </w:rPr>
        <w:t>Prestatyn</w:t>
      </w:r>
      <w:proofErr w:type="spellEnd"/>
      <w:r w:rsidR="009073D3">
        <w:rPr>
          <w:rFonts w:ascii="Arial" w:hAnsi="Arial" w:cs="Arial"/>
          <w:lang w:val="en"/>
        </w:rPr>
        <w:t xml:space="preserve"> Railway Stations.</w:t>
      </w:r>
    </w:p>
    <w:p w:rsidR="009073D3" w:rsidRPr="00E67362" w:rsidRDefault="009073D3" w:rsidP="009073D3">
      <w:pPr>
        <w:pStyle w:val="NormalWeb"/>
        <w:rPr>
          <w:rFonts w:ascii="Arial" w:hAnsi="Arial" w:cs="Arial"/>
          <w:u w:val="single"/>
          <w:lang w:val="en"/>
        </w:rPr>
      </w:pPr>
      <w:r w:rsidRPr="00E67362">
        <w:rPr>
          <w:rFonts w:ascii="Arial" w:hAnsi="Arial" w:cs="Arial"/>
          <w:u w:val="single"/>
          <w:lang w:val="en"/>
        </w:rPr>
        <w:t>Arrival and Car Parking facilities:</w:t>
      </w:r>
    </w:p>
    <w:p w:rsidR="009073D3" w:rsidRDefault="00625AFE" w:rsidP="009073D3">
      <w:pPr>
        <w:pStyle w:val="NormalWeb"/>
        <w:numPr>
          <w:ilvl w:val="0"/>
          <w:numId w:val="2"/>
        </w:numPr>
        <w:rPr>
          <w:rFonts w:ascii="Arial" w:hAnsi="Arial" w:cs="Arial"/>
          <w:lang w:val="en"/>
        </w:rPr>
      </w:pPr>
      <w:r>
        <w:rPr>
          <w:rFonts w:ascii="Arial" w:hAnsi="Arial" w:cs="Arial"/>
          <w:lang w:val="en"/>
        </w:rPr>
        <w:t>There is</w:t>
      </w:r>
      <w:r w:rsidR="009073D3">
        <w:rPr>
          <w:rFonts w:ascii="Arial" w:hAnsi="Arial" w:cs="Arial"/>
          <w:lang w:val="en"/>
        </w:rPr>
        <w:t xml:space="preserve"> a small grassed car park, located just off the main driveway to Mostyn Hall, which is clearly signposted. All vehicles are to be parked in this designated area;</w:t>
      </w:r>
    </w:p>
    <w:p w:rsidR="009073D3" w:rsidRDefault="009073D3" w:rsidP="009073D3">
      <w:pPr>
        <w:pStyle w:val="NormalWeb"/>
        <w:numPr>
          <w:ilvl w:val="0"/>
          <w:numId w:val="2"/>
        </w:numPr>
        <w:rPr>
          <w:rFonts w:ascii="Arial" w:hAnsi="Arial" w:cs="Arial"/>
          <w:lang w:val="en"/>
        </w:rPr>
      </w:pPr>
      <w:r>
        <w:rPr>
          <w:rFonts w:ascii="Arial" w:hAnsi="Arial" w:cs="Arial"/>
          <w:lang w:val="en"/>
        </w:rPr>
        <w:t>Coaches (by appointment only) are to be parked in the farmyard area, just below the main drive;</w:t>
      </w:r>
    </w:p>
    <w:p w:rsidR="009073D3" w:rsidRDefault="009073D3" w:rsidP="009073D3">
      <w:pPr>
        <w:pStyle w:val="NormalWeb"/>
        <w:numPr>
          <w:ilvl w:val="0"/>
          <w:numId w:val="2"/>
        </w:numPr>
        <w:rPr>
          <w:rFonts w:ascii="Arial" w:hAnsi="Arial" w:cs="Arial"/>
          <w:lang w:val="en"/>
        </w:rPr>
      </w:pPr>
      <w:r>
        <w:rPr>
          <w:rFonts w:ascii="Arial" w:hAnsi="Arial" w:cs="Arial"/>
          <w:lang w:val="en"/>
        </w:rPr>
        <w:t>Toilet facilities are available in the car parking area</w:t>
      </w:r>
      <w:r w:rsidR="00625AFE">
        <w:rPr>
          <w:rFonts w:ascii="Arial" w:hAnsi="Arial" w:cs="Arial"/>
          <w:lang w:val="en"/>
        </w:rPr>
        <w:t>, there are no facilities within Mostyn Hall</w:t>
      </w:r>
      <w:r>
        <w:rPr>
          <w:rFonts w:ascii="Arial" w:hAnsi="Arial" w:cs="Arial"/>
          <w:lang w:val="en"/>
        </w:rPr>
        <w:t>;</w:t>
      </w:r>
    </w:p>
    <w:p w:rsidR="009073D3" w:rsidRDefault="009073D3" w:rsidP="009073D3">
      <w:pPr>
        <w:pStyle w:val="NormalWeb"/>
        <w:numPr>
          <w:ilvl w:val="0"/>
          <w:numId w:val="2"/>
        </w:numPr>
        <w:rPr>
          <w:rFonts w:ascii="Arial" w:hAnsi="Arial" w:cs="Arial"/>
          <w:lang w:val="en"/>
        </w:rPr>
      </w:pPr>
      <w:r>
        <w:rPr>
          <w:rFonts w:ascii="Arial" w:hAnsi="Arial" w:cs="Arial"/>
          <w:lang w:val="en"/>
        </w:rPr>
        <w:t>Mostyn Hall is clearly signposted from the car park, and access is via foot only over a tarmac road, which leads onto a gravel driveway;</w:t>
      </w:r>
    </w:p>
    <w:p w:rsidR="009073D3" w:rsidRDefault="009073D3" w:rsidP="009073D3">
      <w:pPr>
        <w:pStyle w:val="NormalWeb"/>
        <w:numPr>
          <w:ilvl w:val="0"/>
          <w:numId w:val="2"/>
        </w:numPr>
        <w:rPr>
          <w:rFonts w:ascii="Arial" w:hAnsi="Arial" w:cs="Arial"/>
          <w:lang w:val="en"/>
        </w:rPr>
      </w:pPr>
      <w:r>
        <w:rPr>
          <w:rFonts w:ascii="Arial" w:hAnsi="Arial" w:cs="Arial"/>
          <w:lang w:val="en"/>
        </w:rPr>
        <w:t>Wheel chairs are capable of passing over the above surfaces with caution;</w:t>
      </w:r>
    </w:p>
    <w:p w:rsidR="009073D3" w:rsidRDefault="009073D3" w:rsidP="009073D3">
      <w:pPr>
        <w:pStyle w:val="NormalWeb"/>
        <w:numPr>
          <w:ilvl w:val="0"/>
          <w:numId w:val="2"/>
        </w:numPr>
        <w:rPr>
          <w:rFonts w:ascii="Arial" w:hAnsi="Arial" w:cs="Arial"/>
          <w:lang w:val="en"/>
        </w:rPr>
      </w:pPr>
      <w:r>
        <w:rPr>
          <w:rFonts w:ascii="Arial" w:hAnsi="Arial" w:cs="Arial"/>
          <w:lang w:val="en"/>
        </w:rPr>
        <w:t xml:space="preserve">The public are advised to be cautious of </w:t>
      </w:r>
      <w:r w:rsidR="00625AFE">
        <w:rPr>
          <w:rFonts w:ascii="Arial" w:hAnsi="Arial" w:cs="Arial"/>
          <w:lang w:val="en"/>
        </w:rPr>
        <w:t xml:space="preserve">farm and other </w:t>
      </w:r>
      <w:r>
        <w:rPr>
          <w:rFonts w:ascii="Arial" w:hAnsi="Arial" w:cs="Arial"/>
          <w:lang w:val="en"/>
        </w:rPr>
        <w:t>vehicles in and around the vicinity;</w:t>
      </w:r>
    </w:p>
    <w:p w:rsidR="00625AFE" w:rsidRDefault="00625AFE" w:rsidP="009073D3">
      <w:pPr>
        <w:pStyle w:val="NormalWeb"/>
        <w:numPr>
          <w:ilvl w:val="0"/>
          <w:numId w:val="2"/>
        </w:numPr>
        <w:rPr>
          <w:rFonts w:ascii="Arial" w:hAnsi="Arial" w:cs="Arial"/>
          <w:lang w:val="en"/>
        </w:rPr>
      </w:pPr>
      <w:r>
        <w:rPr>
          <w:rFonts w:ascii="Arial" w:hAnsi="Arial" w:cs="Arial"/>
          <w:lang w:val="en"/>
        </w:rPr>
        <w:t xml:space="preserve">Disabled parking is available on the forecourt of Mostyn Hall (signposted) </w:t>
      </w:r>
    </w:p>
    <w:p w:rsidR="009073D3" w:rsidRPr="00E67362" w:rsidRDefault="009073D3" w:rsidP="009073D3">
      <w:pPr>
        <w:pStyle w:val="NormalWeb"/>
        <w:rPr>
          <w:rFonts w:ascii="Arial" w:hAnsi="Arial" w:cs="Arial"/>
          <w:u w:val="single"/>
          <w:lang w:val="en"/>
        </w:rPr>
      </w:pPr>
      <w:r w:rsidRPr="00E67362">
        <w:rPr>
          <w:rFonts w:ascii="Arial" w:hAnsi="Arial" w:cs="Arial"/>
          <w:u w:val="single"/>
          <w:lang w:val="en"/>
        </w:rPr>
        <w:t>Main Entrance and Reception:</w:t>
      </w:r>
    </w:p>
    <w:p w:rsidR="009073D3" w:rsidRDefault="009073D3" w:rsidP="009073D3">
      <w:pPr>
        <w:pStyle w:val="NormalWeb"/>
        <w:numPr>
          <w:ilvl w:val="0"/>
          <w:numId w:val="3"/>
        </w:numPr>
        <w:rPr>
          <w:rFonts w:ascii="Arial" w:hAnsi="Arial" w:cs="Arial"/>
          <w:lang w:val="en"/>
        </w:rPr>
      </w:pPr>
      <w:r>
        <w:rPr>
          <w:rFonts w:ascii="Arial" w:hAnsi="Arial" w:cs="Arial"/>
          <w:lang w:val="en"/>
        </w:rPr>
        <w:t>Access to the building is via 19</w:t>
      </w:r>
      <w:r w:rsidRPr="00E67362">
        <w:rPr>
          <w:rFonts w:ascii="Arial" w:hAnsi="Arial" w:cs="Arial"/>
          <w:vertAlign w:val="superscript"/>
          <w:lang w:val="en"/>
        </w:rPr>
        <w:t>th</w:t>
      </w:r>
      <w:r>
        <w:rPr>
          <w:rFonts w:ascii="Arial" w:hAnsi="Arial" w:cs="Arial"/>
          <w:lang w:val="en"/>
        </w:rPr>
        <w:t xml:space="preserve"> century door, which does have a s</w:t>
      </w:r>
      <w:r w:rsidR="00625AFE">
        <w:rPr>
          <w:rFonts w:ascii="Arial" w:hAnsi="Arial" w:cs="Arial"/>
          <w:lang w:val="en"/>
        </w:rPr>
        <w:t>hallow</w:t>
      </w:r>
      <w:r>
        <w:rPr>
          <w:rFonts w:ascii="Arial" w:hAnsi="Arial" w:cs="Arial"/>
          <w:lang w:val="en"/>
        </w:rPr>
        <w:t xml:space="preserve"> threshold leading onto stone slabs, which can be uneven in places;</w:t>
      </w:r>
    </w:p>
    <w:p w:rsidR="009073D3" w:rsidRDefault="009073D3" w:rsidP="009073D3">
      <w:pPr>
        <w:pStyle w:val="NormalWeb"/>
        <w:numPr>
          <w:ilvl w:val="0"/>
          <w:numId w:val="3"/>
        </w:numPr>
        <w:rPr>
          <w:rFonts w:ascii="Arial" w:hAnsi="Arial" w:cs="Arial"/>
          <w:lang w:val="en"/>
        </w:rPr>
      </w:pPr>
      <w:r>
        <w:rPr>
          <w:rFonts w:ascii="Arial" w:hAnsi="Arial" w:cs="Arial"/>
          <w:lang w:val="en"/>
        </w:rPr>
        <w:t>The doorway is 145cm wide;</w:t>
      </w:r>
    </w:p>
    <w:p w:rsidR="009073D3" w:rsidRDefault="009073D3" w:rsidP="009073D3">
      <w:pPr>
        <w:pStyle w:val="NormalWeb"/>
        <w:numPr>
          <w:ilvl w:val="0"/>
          <w:numId w:val="3"/>
        </w:numPr>
        <w:rPr>
          <w:rFonts w:ascii="Arial" w:hAnsi="Arial" w:cs="Arial"/>
          <w:lang w:val="en"/>
        </w:rPr>
      </w:pPr>
      <w:r>
        <w:rPr>
          <w:rFonts w:ascii="Arial" w:hAnsi="Arial" w:cs="Arial"/>
          <w:lang w:val="en"/>
        </w:rPr>
        <w:t>A volunteer will be on hand at this location to assist visitors if required;</w:t>
      </w:r>
    </w:p>
    <w:p w:rsidR="009073D3" w:rsidRDefault="009073D3" w:rsidP="009073D3">
      <w:pPr>
        <w:pStyle w:val="NormalWeb"/>
        <w:numPr>
          <w:ilvl w:val="0"/>
          <w:numId w:val="3"/>
        </w:numPr>
        <w:rPr>
          <w:rFonts w:ascii="Arial" w:hAnsi="Arial" w:cs="Arial"/>
          <w:lang w:val="en"/>
        </w:rPr>
      </w:pPr>
      <w:r>
        <w:rPr>
          <w:rFonts w:ascii="Arial" w:hAnsi="Arial" w:cs="Arial"/>
          <w:lang w:val="en"/>
        </w:rPr>
        <w:t xml:space="preserve">A charge of £5.00 per person is payable on entry, and should be made to the volunteer(s) welcoming visitors, there is no charge for children under the age of 16. We are only </w:t>
      </w:r>
      <w:r w:rsidR="00625AFE">
        <w:rPr>
          <w:rFonts w:ascii="Arial" w:hAnsi="Arial" w:cs="Arial"/>
          <w:lang w:val="en"/>
        </w:rPr>
        <w:t>able</w:t>
      </w:r>
      <w:r>
        <w:rPr>
          <w:rFonts w:ascii="Arial" w:hAnsi="Arial" w:cs="Arial"/>
          <w:lang w:val="en"/>
        </w:rPr>
        <w:t xml:space="preserve"> to accept cash, as we do not have the facility to process card payments;</w:t>
      </w:r>
    </w:p>
    <w:p w:rsidR="009073D3" w:rsidRDefault="009073D3" w:rsidP="009073D3">
      <w:pPr>
        <w:pStyle w:val="NormalWeb"/>
        <w:numPr>
          <w:ilvl w:val="0"/>
          <w:numId w:val="3"/>
        </w:numPr>
        <w:rPr>
          <w:rFonts w:ascii="Arial" w:hAnsi="Arial" w:cs="Arial"/>
          <w:lang w:val="en"/>
        </w:rPr>
      </w:pPr>
      <w:r>
        <w:rPr>
          <w:rFonts w:ascii="Arial" w:hAnsi="Arial" w:cs="Arial"/>
          <w:lang w:val="en"/>
        </w:rPr>
        <w:t>The tour will commence at the main entrance (Great Hall) and you will be met by  your tour guide;</w:t>
      </w:r>
    </w:p>
    <w:p w:rsidR="009073D3" w:rsidRDefault="00625AFE" w:rsidP="009073D3">
      <w:pPr>
        <w:pStyle w:val="NormalWeb"/>
        <w:numPr>
          <w:ilvl w:val="0"/>
          <w:numId w:val="3"/>
        </w:numPr>
        <w:rPr>
          <w:rFonts w:ascii="Arial" w:hAnsi="Arial" w:cs="Arial"/>
          <w:lang w:val="en"/>
        </w:rPr>
      </w:pPr>
      <w:r>
        <w:rPr>
          <w:rFonts w:ascii="Arial" w:hAnsi="Arial" w:cs="Arial"/>
          <w:lang w:val="en"/>
        </w:rPr>
        <w:t>Please be aware of possible trip hazards throughout the tour;</w:t>
      </w:r>
    </w:p>
    <w:p w:rsidR="009073D3" w:rsidRPr="003877A0" w:rsidRDefault="009073D3" w:rsidP="009073D3">
      <w:pPr>
        <w:pStyle w:val="NormalWeb"/>
        <w:numPr>
          <w:ilvl w:val="0"/>
          <w:numId w:val="3"/>
        </w:numPr>
        <w:rPr>
          <w:rFonts w:ascii="Arial" w:hAnsi="Arial" w:cs="Arial"/>
          <w:lang w:val="en"/>
        </w:rPr>
      </w:pPr>
      <w:r w:rsidRPr="003877A0">
        <w:rPr>
          <w:rFonts w:ascii="Arial" w:hAnsi="Arial" w:cs="Arial"/>
          <w:lang w:val="en"/>
        </w:rPr>
        <w:t>There is no portable hearing loop in the building;</w:t>
      </w:r>
    </w:p>
    <w:p w:rsidR="009073D3" w:rsidRPr="003877A0" w:rsidRDefault="009073D3" w:rsidP="009073D3">
      <w:pPr>
        <w:pStyle w:val="NormalWeb"/>
        <w:rPr>
          <w:rFonts w:ascii="Arial" w:hAnsi="Arial" w:cs="Arial"/>
          <w:u w:val="single"/>
          <w:lang w:val="en"/>
        </w:rPr>
      </w:pPr>
    </w:p>
    <w:p w:rsidR="009073D3" w:rsidRPr="003877A0" w:rsidRDefault="009073D3" w:rsidP="009073D3">
      <w:pPr>
        <w:pStyle w:val="NormalWeb"/>
        <w:rPr>
          <w:rFonts w:ascii="Arial" w:hAnsi="Arial" w:cs="Arial"/>
          <w:u w:val="single"/>
          <w:lang w:val="en"/>
        </w:rPr>
      </w:pPr>
      <w:r w:rsidRPr="003877A0">
        <w:rPr>
          <w:rFonts w:ascii="Arial" w:hAnsi="Arial" w:cs="Arial"/>
          <w:u w:val="single"/>
          <w:lang w:val="en"/>
        </w:rPr>
        <w:t>Public Areas – General (Internal):</w:t>
      </w:r>
    </w:p>
    <w:p w:rsidR="009073D3" w:rsidRDefault="009073D3" w:rsidP="009073D3">
      <w:pPr>
        <w:pStyle w:val="NormalWeb"/>
        <w:numPr>
          <w:ilvl w:val="0"/>
          <w:numId w:val="4"/>
        </w:numPr>
        <w:rPr>
          <w:rFonts w:ascii="Arial" w:hAnsi="Arial" w:cs="Arial"/>
          <w:lang w:val="en"/>
        </w:rPr>
      </w:pPr>
      <w:r>
        <w:rPr>
          <w:rFonts w:ascii="Arial" w:hAnsi="Arial" w:cs="Arial"/>
          <w:lang w:val="en"/>
        </w:rPr>
        <w:t>Flooring throughout  the main entrance (Great Hall) is sandstone slabs, some are uneven;</w:t>
      </w:r>
    </w:p>
    <w:p w:rsidR="00625AFE" w:rsidRDefault="00625AFE" w:rsidP="009073D3">
      <w:pPr>
        <w:pStyle w:val="NormalWeb"/>
        <w:numPr>
          <w:ilvl w:val="0"/>
          <w:numId w:val="4"/>
        </w:numPr>
        <w:rPr>
          <w:rFonts w:ascii="Arial" w:hAnsi="Arial" w:cs="Arial"/>
          <w:lang w:val="en"/>
        </w:rPr>
      </w:pPr>
      <w:r>
        <w:rPr>
          <w:rFonts w:ascii="Arial" w:hAnsi="Arial" w:cs="Arial"/>
          <w:lang w:val="en"/>
        </w:rPr>
        <w:t>Please be aware of possible trip hazards throughout the tour;</w:t>
      </w:r>
    </w:p>
    <w:p w:rsidR="009073D3" w:rsidRDefault="009073D3" w:rsidP="009073D3">
      <w:pPr>
        <w:pStyle w:val="NormalWeb"/>
        <w:numPr>
          <w:ilvl w:val="0"/>
          <w:numId w:val="4"/>
        </w:numPr>
        <w:rPr>
          <w:rFonts w:ascii="Arial" w:hAnsi="Arial" w:cs="Arial"/>
          <w:lang w:val="en"/>
        </w:rPr>
      </w:pPr>
      <w:r>
        <w:rPr>
          <w:rFonts w:ascii="Arial" w:hAnsi="Arial" w:cs="Arial"/>
          <w:lang w:val="en"/>
        </w:rPr>
        <w:t>Flooring in many of the rooms on the tour are timber floor boards, but carpet and rugs are in situ which avoids uneven areas throughout the route of the tour;</w:t>
      </w:r>
    </w:p>
    <w:p w:rsidR="009073D3" w:rsidRDefault="009073D3" w:rsidP="009073D3">
      <w:pPr>
        <w:pStyle w:val="NormalWeb"/>
        <w:numPr>
          <w:ilvl w:val="0"/>
          <w:numId w:val="4"/>
        </w:numPr>
        <w:rPr>
          <w:rFonts w:ascii="Arial" w:hAnsi="Arial" w:cs="Arial"/>
          <w:lang w:val="en"/>
        </w:rPr>
      </w:pPr>
      <w:r>
        <w:rPr>
          <w:rFonts w:ascii="Arial" w:hAnsi="Arial" w:cs="Arial"/>
          <w:lang w:val="en"/>
        </w:rPr>
        <w:t>Roped off areas are to be found along the route of the tour and visitors are asked not to stray into these areas;</w:t>
      </w:r>
    </w:p>
    <w:p w:rsidR="009073D3" w:rsidRDefault="009073D3" w:rsidP="009073D3">
      <w:pPr>
        <w:pStyle w:val="NormalWeb"/>
        <w:numPr>
          <w:ilvl w:val="0"/>
          <w:numId w:val="4"/>
        </w:numPr>
        <w:rPr>
          <w:rFonts w:ascii="Arial" w:hAnsi="Arial" w:cs="Arial"/>
          <w:lang w:val="en"/>
        </w:rPr>
      </w:pPr>
      <w:r>
        <w:rPr>
          <w:rFonts w:ascii="Arial" w:hAnsi="Arial" w:cs="Arial"/>
          <w:lang w:val="en"/>
        </w:rPr>
        <w:t>Lighting is mainly natural, but where there are hazards, the lights will be switched on;</w:t>
      </w:r>
    </w:p>
    <w:p w:rsidR="009073D3" w:rsidRDefault="009073D3" w:rsidP="009073D3">
      <w:pPr>
        <w:pStyle w:val="NormalWeb"/>
        <w:numPr>
          <w:ilvl w:val="0"/>
          <w:numId w:val="4"/>
        </w:numPr>
        <w:rPr>
          <w:rFonts w:ascii="Arial" w:hAnsi="Arial" w:cs="Arial"/>
          <w:lang w:val="en"/>
        </w:rPr>
      </w:pPr>
      <w:r>
        <w:rPr>
          <w:rFonts w:ascii="Arial" w:hAnsi="Arial" w:cs="Arial"/>
          <w:lang w:val="en"/>
        </w:rPr>
        <w:t>A limited number of seats are available at the main entrance, but no seating is available along the course of the tour;</w:t>
      </w:r>
    </w:p>
    <w:p w:rsidR="009073D3" w:rsidRDefault="009073D3" w:rsidP="009073D3">
      <w:pPr>
        <w:pStyle w:val="NormalWeb"/>
        <w:numPr>
          <w:ilvl w:val="0"/>
          <w:numId w:val="4"/>
        </w:numPr>
        <w:rPr>
          <w:rFonts w:ascii="Arial" w:hAnsi="Arial" w:cs="Arial"/>
          <w:lang w:val="en"/>
        </w:rPr>
      </w:pPr>
      <w:r>
        <w:rPr>
          <w:rFonts w:ascii="Arial" w:hAnsi="Arial" w:cs="Arial"/>
          <w:lang w:val="en"/>
        </w:rPr>
        <w:t>Access is only available for wheel chair users at ground floor level only;</w:t>
      </w:r>
    </w:p>
    <w:p w:rsidR="009073D3" w:rsidRPr="003877A0" w:rsidRDefault="009073D3" w:rsidP="009073D3">
      <w:pPr>
        <w:pStyle w:val="NormalWeb"/>
        <w:rPr>
          <w:rFonts w:ascii="Arial" w:hAnsi="Arial" w:cs="Arial"/>
          <w:u w:val="single"/>
          <w:lang w:val="en"/>
        </w:rPr>
      </w:pPr>
    </w:p>
    <w:p w:rsidR="009073D3" w:rsidRPr="003877A0" w:rsidRDefault="009073D3" w:rsidP="009073D3">
      <w:pPr>
        <w:pStyle w:val="NormalWeb"/>
        <w:rPr>
          <w:rFonts w:ascii="Arial" w:hAnsi="Arial" w:cs="Arial"/>
          <w:u w:val="single"/>
          <w:lang w:val="en"/>
        </w:rPr>
      </w:pPr>
      <w:r w:rsidRPr="003877A0">
        <w:rPr>
          <w:rFonts w:ascii="Arial" w:hAnsi="Arial" w:cs="Arial"/>
          <w:u w:val="single"/>
          <w:lang w:val="en"/>
        </w:rPr>
        <w:t>Public Areas – WC:</w:t>
      </w:r>
    </w:p>
    <w:p w:rsidR="009073D3" w:rsidRDefault="009073D3" w:rsidP="009073D3">
      <w:pPr>
        <w:pStyle w:val="NormalWeb"/>
        <w:numPr>
          <w:ilvl w:val="0"/>
          <w:numId w:val="5"/>
        </w:numPr>
        <w:rPr>
          <w:rFonts w:ascii="Arial" w:hAnsi="Arial" w:cs="Arial"/>
          <w:lang w:val="en"/>
        </w:rPr>
      </w:pPr>
      <w:r>
        <w:rPr>
          <w:rFonts w:ascii="Arial" w:hAnsi="Arial" w:cs="Arial"/>
          <w:lang w:val="en"/>
        </w:rPr>
        <w:t>These are to be found in the car park;</w:t>
      </w:r>
    </w:p>
    <w:p w:rsidR="009073D3" w:rsidRPr="00A05657" w:rsidRDefault="009073D3" w:rsidP="009073D3">
      <w:pPr>
        <w:pStyle w:val="NormalWeb"/>
        <w:rPr>
          <w:rFonts w:ascii="Arial" w:hAnsi="Arial" w:cs="Arial"/>
          <w:u w:val="single"/>
          <w:lang w:val="en"/>
        </w:rPr>
      </w:pPr>
      <w:r w:rsidRPr="00A05657">
        <w:rPr>
          <w:rFonts w:ascii="Arial" w:hAnsi="Arial" w:cs="Arial"/>
          <w:u w:val="single"/>
          <w:lang w:val="en"/>
        </w:rPr>
        <w:t>Outdoor Facilities:</w:t>
      </w:r>
    </w:p>
    <w:p w:rsidR="009073D3" w:rsidRDefault="00625AFE" w:rsidP="009073D3">
      <w:pPr>
        <w:pStyle w:val="NormalWeb"/>
        <w:numPr>
          <w:ilvl w:val="0"/>
          <w:numId w:val="5"/>
        </w:numPr>
        <w:rPr>
          <w:rFonts w:ascii="Arial" w:hAnsi="Arial" w:cs="Arial"/>
          <w:lang w:val="en"/>
        </w:rPr>
      </w:pPr>
      <w:r>
        <w:rPr>
          <w:rFonts w:ascii="Arial" w:hAnsi="Arial" w:cs="Arial"/>
          <w:lang w:val="en"/>
        </w:rPr>
        <w:t>A small area of the garden is available including the rose garden but not beyond the roped off area;</w:t>
      </w:r>
    </w:p>
    <w:p w:rsidR="009073D3" w:rsidRPr="00A05657" w:rsidRDefault="009073D3" w:rsidP="009073D3">
      <w:pPr>
        <w:pStyle w:val="NormalWeb"/>
        <w:rPr>
          <w:rFonts w:ascii="Arial" w:hAnsi="Arial" w:cs="Arial"/>
          <w:u w:val="single"/>
          <w:lang w:val="en"/>
        </w:rPr>
      </w:pPr>
      <w:r w:rsidRPr="00A05657">
        <w:rPr>
          <w:rFonts w:ascii="Arial" w:hAnsi="Arial" w:cs="Arial"/>
          <w:u w:val="single"/>
          <w:lang w:val="en"/>
        </w:rPr>
        <w:t>Additional Information:</w:t>
      </w:r>
    </w:p>
    <w:p w:rsidR="009073D3" w:rsidRDefault="00625AFE" w:rsidP="009073D3">
      <w:pPr>
        <w:pStyle w:val="NormalWeb"/>
        <w:numPr>
          <w:ilvl w:val="0"/>
          <w:numId w:val="5"/>
        </w:numPr>
        <w:rPr>
          <w:rFonts w:ascii="Arial" w:hAnsi="Arial" w:cs="Arial"/>
          <w:lang w:val="en"/>
        </w:rPr>
      </w:pPr>
      <w:r>
        <w:rPr>
          <w:rFonts w:ascii="Arial" w:hAnsi="Arial" w:cs="Arial"/>
          <w:lang w:val="en"/>
        </w:rPr>
        <w:t>Guide</w:t>
      </w:r>
      <w:r w:rsidR="009073D3">
        <w:rPr>
          <w:rFonts w:ascii="Arial" w:hAnsi="Arial" w:cs="Arial"/>
          <w:lang w:val="en"/>
        </w:rPr>
        <w:t xml:space="preserve"> dogs are welcome. We provide a water bowl at the main entrance;</w:t>
      </w:r>
    </w:p>
    <w:p w:rsidR="009073D3" w:rsidRDefault="009073D3" w:rsidP="009073D3">
      <w:pPr>
        <w:pStyle w:val="NormalWeb"/>
        <w:numPr>
          <w:ilvl w:val="0"/>
          <w:numId w:val="5"/>
        </w:numPr>
        <w:rPr>
          <w:rFonts w:ascii="Arial" w:hAnsi="Arial" w:cs="Arial"/>
          <w:lang w:val="en"/>
        </w:rPr>
      </w:pPr>
      <w:r>
        <w:rPr>
          <w:rFonts w:ascii="Arial" w:hAnsi="Arial" w:cs="Arial"/>
          <w:lang w:val="en"/>
        </w:rPr>
        <w:t>We operate a no smoking policy;</w:t>
      </w:r>
    </w:p>
    <w:p w:rsidR="009073D3" w:rsidRDefault="009073D3" w:rsidP="009073D3">
      <w:pPr>
        <w:pStyle w:val="NormalWeb"/>
        <w:numPr>
          <w:ilvl w:val="0"/>
          <w:numId w:val="5"/>
        </w:numPr>
        <w:rPr>
          <w:rFonts w:ascii="Arial" w:hAnsi="Arial" w:cs="Arial"/>
          <w:lang w:val="en"/>
        </w:rPr>
      </w:pPr>
      <w:r>
        <w:rPr>
          <w:rFonts w:ascii="Arial" w:hAnsi="Arial" w:cs="Arial"/>
          <w:lang w:val="en"/>
        </w:rPr>
        <w:t xml:space="preserve">There is no background music or </w:t>
      </w:r>
      <w:proofErr w:type="spellStart"/>
      <w:r>
        <w:rPr>
          <w:rFonts w:ascii="Arial" w:hAnsi="Arial" w:cs="Arial"/>
          <w:lang w:val="en"/>
        </w:rPr>
        <w:t>tannoy</w:t>
      </w:r>
      <w:proofErr w:type="spellEnd"/>
      <w:r>
        <w:rPr>
          <w:rFonts w:ascii="Arial" w:hAnsi="Arial" w:cs="Arial"/>
          <w:lang w:val="en"/>
        </w:rPr>
        <w:t xml:space="preserve"> system;</w:t>
      </w:r>
    </w:p>
    <w:p w:rsidR="009073D3" w:rsidRDefault="009073D3" w:rsidP="009073D3">
      <w:pPr>
        <w:pStyle w:val="NormalWeb"/>
        <w:numPr>
          <w:ilvl w:val="0"/>
          <w:numId w:val="5"/>
        </w:numPr>
        <w:rPr>
          <w:rFonts w:ascii="Arial" w:hAnsi="Arial" w:cs="Arial"/>
          <w:lang w:val="en"/>
        </w:rPr>
      </w:pPr>
      <w:r>
        <w:rPr>
          <w:rFonts w:ascii="Arial" w:hAnsi="Arial" w:cs="Arial"/>
          <w:lang w:val="en"/>
        </w:rPr>
        <w:t>First Aiders are available on site;</w:t>
      </w:r>
    </w:p>
    <w:p w:rsidR="00625AFE" w:rsidRDefault="00625AFE" w:rsidP="009073D3">
      <w:pPr>
        <w:pStyle w:val="NormalWeb"/>
        <w:numPr>
          <w:ilvl w:val="0"/>
          <w:numId w:val="5"/>
        </w:numPr>
        <w:rPr>
          <w:rFonts w:ascii="Arial" w:hAnsi="Arial" w:cs="Arial"/>
          <w:lang w:val="en"/>
        </w:rPr>
      </w:pPr>
      <w:r>
        <w:rPr>
          <w:rFonts w:ascii="Arial" w:hAnsi="Arial" w:cs="Arial"/>
          <w:lang w:val="en"/>
        </w:rPr>
        <w:t>There is a strict no photography policy within the hall;</w:t>
      </w:r>
    </w:p>
    <w:p w:rsidR="00625AFE" w:rsidRDefault="00625AFE" w:rsidP="009073D3">
      <w:pPr>
        <w:pStyle w:val="NormalWeb"/>
        <w:numPr>
          <w:ilvl w:val="0"/>
          <w:numId w:val="5"/>
        </w:numPr>
        <w:rPr>
          <w:rFonts w:ascii="Arial" w:hAnsi="Arial" w:cs="Arial"/>
          <w:lang w:val="en"/>
        </w:rPr>
      </w:pPr>
      <w:r>
        <w:rPr>
          <w:rFonts w:ascii="Arial" w:hAnsi="Arial" w:cs="Arial"/>
          <w:lang w:val="en"/>
        </w:rPr>
        <w:t>Children are welcomed but must be supervised at all times;</w:t>
      </w:r>
    </w:p>
    <w:p w:rsidR="009073D3" w:rsidRDefault="009073D3" w:rsidP="009073D3">
      <w:pPr>
        <w:pStyle w:val="NormalWeb"/>
        <w:rPr>
          <w:rFonts w:ascii="Arial" w:hAnsi="Arial" w:cs="Arial"/>
          <w:lang w:val="en"/>
        </w:rPr>
      </w:pPr>
    </w:p>
    <w:p w:rsidR="00625AFE" w:rsidRDefault="00625AFE" w:rsidP="009073D3">
      <w:pPr>
        <w:pStyle w:val="NormalWeb"/>
        <w:rPr>
          <w:rFonts w:ascii="Arial" w:hAnsi="Arial" w:cs="Arial"/>
          <w:lang w:val="en"/>
        </w:rPr>
      </w:pPr>
    </w:p>
    <w:p w:rsidR="009073D3" w:rsidRPr="00A05657" w:rsidRDefault="009073D3" w:rsidP="009073D3">
      <w:pPr>
        <w:pStyle w:val="NormalWeb"/>
        <w:rPr>
          <w:rFonts w:ascii="Arial" w:hAnsi="Arial" w:cs="Arial"/>
          <w:u w:val="single"/>
          <w:lang w:val="en"/>
        </w:rPr>
      </w:pPr>
      <w:r w:rsidRPr="00A05657">
        <w:rPr>
          <w:rFonts w:ascii="Arial" w:hAnsi="Arial" w:cs="Arial"/>
          <w:u w:val="single"/>
          <w:lang w:val="en"/>
        </w:rPr>
        <w:t>Contact Information:</w:t>
      </w:r>
    </w:p>
    <w:p w:rsidR="009073D3" w:rsidRDefault="009073D3" w:rsidP="009073D3">
      <w:pPr>
        <w:pStyle w:val="NormalWeb"/>
        <w:numPr>
          <w:ilvl w:val="0"/>
          <w:numId w:val="6"/>
        </w:numPr>
        <w:spacing w:line="360" w:lineRule="auto"/>
        <w:rPr>
          <w:rFonts w:ascii="Arial" w:hAnsi="Arial" w:cs="Arial"/>
          <w:lang w:val="en"/>
        </w:rPr>
      </w:pPr>
      <w:r>
        <w:rPr>
          <w:rFonts w:ascii="Arial" w:hAnsi="Arial" w:cs="Arial"/>
          <w:lang w:val="en"/>
        </w:rPr>
        <w:t>Telephone: Head Office   01492 876977</w:t>
      </w:r>
    </w:p>
    <w:p w:rsidR="009073D3" w:rsidRDefault="009073D3" w:rsidP="009073D3">
      <w:pPr>
        <w:pStyle w:val="NormalWeb"/>
        <w:numPr>
          <w:ilvl w:val="0"/>
          <w:numId w:val="6"/>
        </w:numPr>
        <w:spacing w:line="360" w:lineRule="auto"/>
        <w:rPr>
          <w:rFonts w:ascii="Arial" w:hAnsi="Arial" w:cs="Arial"/>
          <w:lang w:val="en"/>
        </w:rPr>
      </w:pPr>
      <w:r>
        <w:rPr>
          <w:rFonts w:ascii="Arial" w:hAnsi="Arial" w:cs="Arial"/>
          <w:lang w:val="en"/>
        </w:rPr>
        <w:t>Fax: Head Office              01492 875493</w:t>
      </w:r>
    </w:p>
    <w:p w:rsidR="009073D3" w:rsidRDefault="009073D3" w:rsidP="009073D3">
      <w:pPr>
        <w:pStyle w:val="NormalWeb"/>
        <w:numPr>
          <w:ilvl w:val="0"/>
          <w:numId w:val="6"/>
        </w:numPr>
        <w:spacing w:line="360" w:lineRule="auto"/>
        <w:rPr>
          <w:rFonts w:ascii="Arial" w:hAnsi="Arial" w:cs="Arial"/>
          <w:lang w:val="en"/>
        </w:rPr>
      </w:pPr>
      <w:r>
        <w:rPr>
          <w:rFonts w:ascii="Arial" w:hAnsi="Arial" w:cs="Arial"/>
          <w:lang w:val="en"/>
        </w:rPr>
        <w:t xml:space="preserve">Email: Head Office           </w:t>
      </w:r>
      <w:hyperlink r:id="rId6" w:history="1">
        <w:r w:rsidRPr="005101D5">
          <w:rPr>
            <w:rStyle w:val="Hyperlink"/>
            <w:rFonts w:ascii="Arial" w:hAnsi="Arial" w:cs="Arial"/>
            <w:lang w:val="en"/>
          </w:rPr>
          <w:t>mail@mostyn-estates.co.uk</w:t>
        </w:r>
      </w:hyperlink>
    </w:p>
    <w:p w:rsidR="009073D3" w:rsidRDefault="009073D3" w:rsidP="009073D3">
      <w:pPr>
        <w:pStyle w:val="NormalWeb"/>
        <w:numPr>
          <w:ilvl w:val="0"/>
          <w:numId w:val="6"/>
        </w:numPr>
        <w:spacing w:line="360" w:lineRule="auto"/>
        <w:rPr>
          <w:rFonts w:ascii="Arial" w:hAnsi="Arial" w:cs="Arial"/>
          <w:lang w:val="en"/>
        </w:rPr>
      </w:pPr>
      <w:r>
        <w:rPr>
          <w:rFonts w:ascii="Arial" w:hAnsi="Arial" w:cs="Arial"/>
          <w:lang w:val="en"/>
        </w:rPr>
        <w:lastRenderedPageBreak/>
        <w:t>Website:</w:t>
      </w:r>
      <w:r>
        <w:rPr>
          <w:rFonts w:ascii="Arial" w:hAnsi="Arial" w:cs="Arial"/>
          <w:lang w:val="en"/>
        </w:rPr>
        <w:tab/>
      </w:r>
      <w:r>
        <w:rPr>
          <w:rFonts w:ascii="Arial" w:hAnsi="Arial" w:cs="Arial"/>
          <w:lang w:val="en"/>
        </w:rPr>
        <w:tab/>
        <w:t xml:space="preserve">        </w:t>
      </w:r>
      <w:hyperlink r:id="rId7" w:history="1">
        <w:r w:rsidRPr="005101D5">
          <w:rPr>
            <w:rStyle w:val="Hyperlink"/>
            <w:rFonts w:ascii="Arial" w:hAnsi="Arial" w:cs="Arial"/>
            <w:lang w:val="en"/>
          </w:rPr>
          <w:t>www.mostynestates.co.uk</w:t>
        </w:r>
      </w:hyperlink>
    </w:p>
    <w:p w:rsidR="009073D3" w:rsidRPr="00A05657" w:rsidRDefault="009073D3" w:rsidP="009073D3">
      <w:pPr>
        <w:pStyle w:val="NormalWeb"/>
        <w:spacing w:line="360" w:lineRule="auto"/>
        <w:ind w:left="720"/>
        <w:rPr>
          <w:rFonts w:ascii="Arial" w:hAnsi="Arial" w:cs="Arial"/>
          <w:lang w:val="en"/>
        </w:rPr>
      </w:pPr>
    </w:p>
    <w:p w:rsidR="009073D3" w:rsidRDefault="009073D3" w:rsidP="009073D3">
      <w:pPr>
        <w:pStyle w:val="NormalWeb"/>
        <w:numPr>
          <w:ilvl w:val="0"/>
          <w:numId w:val="6"/>
        </w:numPr>
        <w:spacing w:line="360" w:lineRule="auto"/>
        <w:rPr>
          <w:rFonts w:ascii="Arial" w:hAnsi="Arial" w:cs="Arial"/>
          <w:lang w:val="en"/>
        </w:rPr>
      </w:pPr>
      <w:r>
        <w:rPr>
          <w:rFonts w:ascii="Arial" w:hAnsi="Arial" w:cs="Arial"/>
          <w:lang w:val="en"/>
        </w:rPr>
        <w:t>Address:</w:t>
      </w:r>
      <w:r>
        <w:rPr>
          <w:rFonts w:ascii="Arial" w:hAnsi="Arial" w:cs="Arial"/>
          <w:lang w:val="en"/>
        </w:rPr>
        <w:tab/>
      </w:r>
      <w:r>
        <w:rPr>
          <w:rFonts w:ascii="Arial" w:hAnsi="Arial" w:cs="Arial"/>
          <w:lang w:val="en"/>
        </w:rPr>
        <w:tab/>
        <w:t xml:space="preserve">  Mostyn Hall, Mostyn, Nr </w:t>
      </w:r>
      <w:proofErr w:type="spellStart"/>
      <w:r>
        <w:rPr>
          <w:rFonts w:ascii="Arial" w:hAnsi="Arial" w:cs="Arial"/>
          <w:lang w:val="en"/>
        </w:rPr>
        <w:t>Holywell</w:t>
      </w:r>
      <w:proofErr w:type="spellEnd"/>
      <w:r>
        <w:rPr>
          <w:rFonts w:ascii="Arial" w:hAnsi="Arial" w:cs="Arial"/>
          <w:lang w:val="en"/>
        </w:rPr>
        <w:t xml:space="preserve">, </w:t>
      </w:r>
      <w:proofErr w:type="spellStart"/>
      <w:r>
        <w:rPr>
          <w:rFonts w:ascii="Arial" w:hAnsi="Arial" w:cs="Arial"/>
          <w:lang w:val="en"/>
        </w:rPr>
        <w:t>Flintshire</w:t>
      </w:r>
      <w:proofErr w:type="spellEnd"/>
      <w:r>
        <w:rPr>
          <w:rFonts w:ascii="Arial" w:hAnsi="Arial" w:cs="Arial"/>
          <w:lang w:val="en"/>
        </w:rPr>
        <w:t xml:space="preserve">, CH8 9HN       </w:t>
      </w:r>
    </w:p>
    <w:p w:rsidR="009073D3" w:rsidRDefault="009073D3" w:rsidP="009073D3">
      <w:pPr>
        <w:pStyle w:val="NormalWeb"/>
        <w:numPr>
          <w:ilvl w:val="0"/>
          <w:numId w:val="7"/>
        </w:numPr>
        <w:spacing w:line="360" w:lineRule="auto"/>
        <w:rPr>
          <w:rFonts w:ascii="Arial" w:hAnsi="Arial" w:cs="Arial"/>
          <w:lang w:val="en"/>
        </w:rPr>
      </w:pPr>
      <w:r>
        <w:rPr>
          <w:rFonts w:ascii="Arial" w:hAnsi="Arial" w:cs="Arial"/>
          <w:lang w:val="en"/>
        </w:rPr>
        <w:t xml:space="preserve">Sat </w:t>
      </w:r>
      <w:proofErr w:type="spellStart"/>
      <w:r>
        <w:rPr>
          <w:rFonts w:ascii="Arial" w:hAnsi="Arial" w:cs="Arial"/>
          <w:lang w:val="en"/>
        </w:rPr>
        <w:t>Nav’s</w:t>
      </w:r>
      <w:proofErr w:type="spellEnd"/>
      <w:r>
        <w:rPr>
          <w:rFonts w:ascii="Arial" w:hAnsi="Arial" w:cs="Arial"/>
          <w:lang w:val="en"/>
        </w:rPr>
        <w:t>:</w:t>
      </w:r>
      <w:r>
        <w:rPr>
          <w:rFonts w:ascii="Arial" w:hAnsi="Arial" w:cs="Arial"/>
          <w:lang w:val="en"/>
        </w:rPr>
        <w:tab/>
      </w:r>
      <w:r>
        <w:rPr>
          <w:rFonts w:ascii="Arial" w:hAnsi="Arial" w:cs="Arial"/>
          <w:lang w:val="en"/>
        </w:rPr>
        <w:tab/>
        <w:t xml:space="preserve">  Use    CH8 9QH</w:t>
      </w:r>
    </w:p>
    <w:p w:rsidR="009073D3" w:rsidRDefault="009073D3" w:rsidP="009073D3">
      <w:pPr>
        <w:pStyle w:val="NormalWeb"/>
        <w:numPr>
          <w:ilvl w:val="0"/>
          <w:numId w:val="7"/>
        </w:numPr>
        <w:spacing w:line="360" w:lineRule="auto"/>
        <w:rPr>
          <w:rFonts w:ascii="Arial" w:hAnsi="Arial" w:cs="Arial"/>
          <w:lang w:val="en"/>
        </w:rPr>
      </w:pPr>
      <w:r>
        <w:rPr>
          <w:rFonts w:ascii="Arial" w:hAnsi="Arial" w:cs="Arial"/>
          <w:lang w:val="en"/>
        </w:rPr>
        <w:t>Opening Hours:         10.00 – 4.00 on the days advertised</w:t>
      </w:r>
    </w:p>
    <w:p w:rsidR="007E306A" w:rsidRDefault="007E306A" w:rsidP="007E306A">
      <w:pPr>
        <w:pStyle w:val="NormalWeb"/>
        <w:spacing w:line="360" w:lineRule="auto"/>
        <w:rPr>
          <w:rFonts w:ascii="Arial" w:hAnsi="Arial" w:cs="Arial"/>
          <w:lang w:val="en"/>
        </w:rPr>
      </w:pPr>
      <w:r>
        <w:rPr>
          <w:rFonts w:ascii="Arial" w:hAnsi="Arial" w:cs="Arial"/>
          <w:lang w:val="en"/>
        </w:rPr>
        <w:t>If there is any further information required please either ring or email the contact details above.</w:t>
      </w:r>
    </w:p>
    <w:p w:rsidR="009073D3" w:rsidRPr="00357D81" w:rsidRDefault="009073D3" w:rsidP="009073D3">
      <w:pPr>
        <w:pStyle w:val="NormalWeb"/>
        <w:spacing w:line="360" w:lineRule="auto"/>
        <w:rPr>
          <w:rFonts w:ascii="Arial" w:hAnsi="Arial" w:cs="Arial"/>
          <w:lang w:val="en"/>
        </w:rPr>
      </w:pPr>
      <w:r>
        <w:rPr>
          <w:rFonts w:ascii="Arial" w:hAnsi="Arial" w:cs="Arial"/>
          <w:lang w:val="en"/>
        </w:rPr>
        <w:t>© Mostyn Estates Limited</w:t>
      </w:r>
    </w:p>
    <w:p w:rsidR="001D6A25" w:rsidRDefault="001D6A25"/>
    <w:sectPr w:rsidR="001D6A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B45FF"/>
    <w:multiLevelType w:val="hybridMultilevel"/>
    <w:tmpl w:val="1C44A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822623"/>
    <w:multiLevelType w:val="hybridMultilevel"/>
    <w:tmpl w:val="4DFAF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6AA182F"/>
    <w:multiLevelType w:val="hybridMultilevel"/>
    <w:tmpl w:val="F57EA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D7E322F"/>
    <w:multiLevelType w:val="hybridMultilevel"/>
    <w:tmpl w:val="F690B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68B26E3"/>
    <w:multiLevelType w:val="hybridMultilevel"/>
    <w:tmpl w:val="18225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51F72D5"/>
    <w:multiLevelType w:val="hybridMultilevel"/>
    <w:tmpl w:val="3ABA6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A0D1D77"/>
    <w:multiLevelType w:val="hybridMultilevel"/>
    <w:tmpl w:val="1A50E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2E5"/>
    <w:rsid w:val="001D6A25"/>
    <w:rsid w:val="002C4E60"/>
    <w:rsid w:val="005C32E5"/>
    <w:rsid w:val="00625AFE"/>
    <w:rsid w:val="006C2BC5"/>
    <w:rsid w:val="007E306A"/>
    <w:rsid w:val="009073D3"/>
    <w:rsid w:val="00FF26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A4C58B-CD2C-452B-AD6E-18D7F983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3D3"/>
    <w:rPr>
      <w:color w:val="0000FF"/>
      <w:u w:val="single"/>
    </w:rPr>
  </w:style>
  <w:style w:type="paragraph" w:styleId="NormalWeb">
    <w:name w:val="Normal (Web)"/>
    <w:basedOn w:val="Normal"/>
    <w:uiPriority w:val="99"/>
    <w:unhideWhenUsed/>
    <w:rsid w:val="009073D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71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stynestate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mostyn-estates.co.uk" TargetMode="External"/><Relationship Id="rId5" Type="http://schemas.openxmlformats.org/officeDocument/2006/relationships/hyperlink" Target="http://www.mostynestates.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Gladwin  MRICS</dc:creator>
  <cp:keywords/>
  <dc:description/>
  <cp:lastModifiedBy>Stephen Gladwin  MRICS</cp:lastModifiedBy>
  <cp:revision>6</cp:revision>
  <dcterms:created xsi:type="dcterms:W3CDTF">2014-05-02T10:02:00Z</dcterms:created>
  <dcterms:modified xsi:type="dcterms:W3CDTF">2015-03-05T10:38:00Z</dcterms:modified>
</cp:coreProperties>
</file>